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3652"/>
        <w:gridCol w:w="6095"/>
      </w:tblGrid>
      <w:tr w:rsidR="00BF1F80" w:rsidTr="008B1B28">
        <w:trPr>
          <w:trHeight w:val="709"/>
        </w:trPr>
        <w:tc>
          <w:tcPr>
            <w:tcW w:w="3652" w:type="dxa"/>
          </w:tcPr>
          <w:p w:rsidR="00BF1F80" w:rsidRDefault="00BF1F80" w:rsidP="008B1B28">
            <w:pPr>
              <w:jc w:val="center"/>
              <w:rPr>
                <w:lang w:val="en-GB"/>
              </w:rPr>
            </w:pPr>
            <w:r>
              <w:rPr>
                <w:lang w:val="en-GB"/>
              </w:rPr>
              <w:t>UBND TỈNH HÀ TĨNH</w:t>
            </w:r>
          </w:p>
          <w:p w:rsidR="00BF1F80" w:rsidRDefault="00911F55" w:rsidP="00911F55">
            <w:pPr>
              <w:jc w:val="center"/>
              <w:rPr>
                <w:lang w:val="en-GB"/>
              </w:rPr>
            </w:pPr>
            <w:r w:rsidRPr="008B1B28">
              <w:rPr>
                <w:noProof/>
                <w:sz w:val="28"/>
                <w:szCs w:val="28"/>
              </w:rPr>
              <mc:AlternateContent>
                <mc:Choice Requires="wps">
                  <w:drawing>
                    <wp:anchor distT="4294967294" distB="4294967294" distL="114300" distR="114300" simplePos="0" relativeHeight="251670528" behindDoc="0" locked="0" layoutInCell="1" allowOverlap="1" wp14:anchorId="4664BC66" wp14:editId="219C7650">
                      <wp:simplePos x="0" y="0"/>
                      <wp:positionH relativeFrom="column">
                        <wp:posOffset>716915</wp:posOffset>
                      </wp:positionH>
                      <wp:positionV relativeFrom="paragraph">
                        <wp:posOffset>234950</wp:posOffset>
                      </wp:positionV>
                      <wp:extent cx="66103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03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45pt,18.5pt" to="10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" strokecolor="black [3040]">
                      <o:lock v:ext="edit" shapetype="f"/>
                    </v:line>
                  </w:pict>
                </mc:Fallback>
              </mc:AlternateContent>
            </w:r>
            <w:r w:rsidR="00BF1F80">
              <w:rPr>
                <w:b/>
                <w:sz w:val="26"/>
                <w:szCs w:val="26"/>
                <w:lang w:val="en-GB"/>
              </w:rPr>
              <w:t>THANH TRA TỈNH</w:t>
            </w:r>
          </w:p>
        </w:tc>
        <w:tc>
          <w:tcPr>
            <w:tcW w:w="6095" w:type="dxa"/>
          </w:tcPr>
          <w:p w:rsidR="00BF1F80" w:rsidRPr="008B1B28" w:rsidRDefault="00BF1F80" w:rsidP="008B1B28">
            <w:pPr>
              <w:jc w:val="center"/>
              <w:rPr>
                <w:b/>
                <w:sz w:val="26"/>
                <w:szCs w:val="26"/>
                <w:lang w:val="en-GB"/>
              </w:rPr>
            </w:pPr>
            <w:r w:rsidRPr="008B1B28">
              <w:rPr>
                <w:b/>
                <w:sz w:val="26"/>
                <w:szCs w:val="26"/>
                <w:lang w:val="en-GB"/>
              </w:rPr>
              <w:t>CỘNG HÒA XÃ HỘI CHỦ NGHĨA VIỆT NAM</w:t>
            </w:r>
          </w:p>
          <w:p w:rsidR="00BF1F80" w:rsidRPr="00BF1F80" w:rsidRDefault="00911F55" w:rsidP="00911F55">
            <w:pPr>
              <w:jc w:val="center"/>
              <w:rPr>
                <w:b/>
                <w:sz w:val="28"/>
                <w:szCs w:val="28"/>
                <w:lang w:val="en-GB"/>
              </w:rPr>
            </w:pPr>
            <w:r w:rsidRPr="008B1B28">
              <w:rPr>
                <w:noProof/>
                <w:sz w:val="26"/>
                <w:szCs w:val="26"/>
              </w:rPr>
              <mc:AlternateContent>
                <mc:Choice Requires="wps">
                  <w:drawing>
                    <wp:anchor distT="0" distB="0" distL="114300" distR="114300" simplePos="0" relativeHeight="251671552" behindDoc="0" locked="0" layoutInCell="1" allowOverlap="1" wp14:anchorId="21ED66F8" wp14:editId="2B93EEDE">
                      <wp:simplePos x="0" y="0"/>
                      <wp:positionH relativeFrom="column">
                        <wp:posOffset>810895</wp:posOffset>
                      </wp:positionH>
                      <wp:positionV relativeFrom="paragraph">
                        <wp:posOffset>245745</wp:posOffset>
                      </wp:positionV>
                      <wp:extent cx="21240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5pt,19.35pt" to="231.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">
                      <o:lock v:ext="edit" shapetype="f"/>
                    </v:line>
                  </w:pict>
                </mc:Fallback>
              </mc:AlternateContent>
            </w:r>
            <w:r w:rsidR="00BF1F80" w:rsidRPr="008B1B28">
              <w:rPr>
                <w:b/>
                <w:sz w:val="28"/>
                <w:szCs w:val="28"/>
                <w:lang w:val="en-GB"/>
              </w:rPr>
              <w:t>Độc lập - Tự do - Hạnh phúc</w:t>
            </w:r>
            <w:r w:rsidR="00BF1F80">
              <w:rPr>
                <w:i/>
                <w:sz w:val="28"/>
                <w:szCs w:val="28"/>
                <w:lang w:val="en-GB"/>
              </w:rPr>
              <w:t xml:space="preserve"> </w:t>
            </w:r>
            <w:r w:rsidR="00A52561">
              <w:rPr>
                <w:i/>
                <w:sz w:val="28"/>
                <w:szCs w:val="28"/>
                <w:lang w:val="en-GB"/>
              </w:rPr>
              <w:t xml:space="preserve">     </w:t>
            </w:r>
          </w:p>
        </w:tc>
      </w:tr>
    </w:tbl>
    <w:p w:rsidR="00A52561" w:rsidRDefault="00A52561" w:rsidP="00A52561">
      <w:pPr>
        <w:tabs>
          <w:tab w:val="left" w:pos="1985"/>
        </w:tabs>
        <w:ind w:left="2160"/>
        <w:rPr>
          <w:sz w:val="28"/>
          <w:szCs w:val="28"/>
        </w:rPr>
      </w:pPr>
    </w:p>
    <w:p w:rsidR="00EF1A10" w:rsidRPr="00EF1A10" w:rsidRDefault="00EF1A10" w:rsidP="006A1BC7">
      <w:pPr>
        <w:ind w:firstLine="720"/>
        <w:jc w:val="center"/>
        <w:rPr>
          <w:b/>
          <w:sz w:val="26"/>
          <w:szCs w:val="26"/>
        </w:rPr>
      </w:pPr>
      <w:r w:rsidRPr="00EF1A10">
        <w:rPr>
          <w:b/>
          <w:sz w:val="26"/>
          <w:szCs w:val="26"/>
        </w:rPr>
        <w:t>DANH SÁCH THAM LUẬN</w:t>
      </w:r>
    </w:p>
    <w:p w:rsidR="00C12165" w:rsidRDefault="00EF1A10" w:rsidP="006A1BC7">
      <w:pPr>
        <w:ind w:firstLine="720"/>
        <w:jc w:val="center"/>
        <w:rPr>
          <w:b/>
          <w:sz w:val="28"/>
          <w:szCs w:val="28"/>
        </w:rPr>
      </w:pPr>
      <w:r w:rsidRPr="00EF1A10">
        <w:rPr>
          <w:b/>
          <w:sz w:val="28"/>
          <w:szCs w:val="28"/>
        </w:rPr>
        <w:t>Tại Hội nghị tổng kết ngành Thanh tra Hà Tĩnh năm 202</w:t>
      </w:r>
      <w:r w:rsidR="00B07FF1">
        <w:rPr>
          <w:b/>
          <w:sz w:val="28"/>
          <w:szCs w:val="28"/>
        </w:rPr>
        <w:t>3</w:t>
      </w:r>
    </w:p>
    <w:p w:rsidR="00EF1A10" w:rsidRPr="006A1BC7" w:rsidRDefault="00EF1A10" w:rsidP="00EF1A10">
      <w:pPr>
        <w:spacing w:before="120" w:after="120"/>
        <w:ind w:firstLine="720"/>
        <w:jc w:val="center"/>
        <w:rPr>
          <w:b/>
          <w:sz w:val="4"/>
          <w:szCs w:val="28"/>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4763"/>
        <w:gridCol w:w="2693"/>
        <w:gridCol w:w="1559"/>
      </w:tblGrid>
      <w:tr w:rsidR="00C12165" w:rsidRPr="00C12165" w:rsidTr="006A1BC7">
        <w:trPr>
          <w:tblHeader/>
        </w:trPr>
        <w:tc>
          <w:tcPr>
            <w:tcW w:w="590" w:type="dxa"/>
            <w:tcBorders>
              <w:top w:val="single" w:sz="4" w:space="0" w:color="000000"/>
              <w:left w:val="single" w:sz="4" w:space="0" w:color="000000"/>
              <w:bottom w:val="single" w:sz="4" w:space="0" w:color="000000"/>
              <w:right w:val="single" w:sz="4" w:space="0" w:color="000000"/>
            </w:tcBorders>
            <w:vAlign w:val="center"/>
            <w:hideMark/>
          </w:tcPr>
          <w:p w:rsidR="00C12165" w:rsidRPr="00C12165" w:rsidRDefault="00C12165" w:rsidP="00C12165">
            <w:pPr>
              <w:spacing w:before="120" w:after="120" w:line="276" w:lineRule="auto"/>
              <w:jc w:val="center"/>
              <w:rPr>
                <w:rFonts w:eastAsia="Arial"/>
                <w:b/>
                <w:sz w:val="26"/>
                <w:szCs w:val="26"/>
              </w:rPr>
            </w:pPr>
            <w:r w:rsidRPr="00C12165">
              <w:rPr>
                <w:rFonts w:eastAsia="Arial"/>
                <w:b/>
                <w:sz w:val="26"/>
                <w:szCs w:val="26"/>
              </w:rPr>
              <w:t>TT</w:t>
            </w:r>
          </w:p>
        </w:tc>
        <w:tc>
          <w:tcPr>
            <w:tcW w:w="4763" w:type="dxa"/>
            <w:tcBorders>
              <w:top w:val="single" w:sz="4" w:space="0" w:color="000000"/>
              <w:left w:val="single" w:sz="4" w:space="0" w:color="000000"/>
              <w:bottom w:val="single" w:sz="4" w:space="0" w:color="000000"/>
              <w:right w:val="single" w:sz="4" w:space="0" w:color="000000"/>
            </w:tcBorders>
            <w:vAlign w:val="center"/>
            <w:hideMark/>
          </w:tcPr>
          <w:p w:rsidR="00C12165" w:rsidRPr="00C12165" w:rsidRDefault="00C12165" w:rsidP="00C12165">
            <w:pPr>
              <w:spacing w:before="120" w:after="120" w:line="276" w:lineRule="auto"/>
              <w:jc w:val="center"/>
              <w:rPr>
                <w:rFonts w:eastAsia="Arial"/>
                <w:b/>
                <w:sz w:val="26"/>
                <w:szCs w:val="26"/>
              </w:rPr>
            </w:pPr>
            <w:r w:rsidRPr="00C12165">
              <w:rPr>
                <w:rFonts w:eastAsia="Arial"/>
                <w:b/>
                <w:sz w:val="26"/>
                <w:szCs w:val="26"/>
              </w:rPr>
              <w:t>Nội dung</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12165" w:rsidRPr="00C12165" w:rsidRDefault="00C12165" w:rsidP="00C12165">
            <w:pPr>
              <w:spacing w:before="120" w:after="120" w:line="276" w:lineRule="auto"/>
              <w:jc w:val="center"/>
              <w:rPr>
                <w:rFonts w:eastAsia="Arial"/>
                <w:b/>
                <w:sz w:val="26"/>
                <w:szCs w:val="26"/>
              </w:rPr>
            </w:pPr>
            <w:r w:rsidRPr="00C12165">
              <w:rPr>
                <w:rFonts w:eastAsia="Arial"/>
                <w:b/>
                <w:sz w:val="26"/>
                <w:szCs w:val="26"/>
              </w:rPr>
              <w:t>Thực hiện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12165" w:rsidRPr="00C12165" w:rsidRDefault="00C12165" w:rsidP="00C12165">
            <w:pPr>
              <w:spacing w:before="120" w:after="120" w:line="276" w:lineRule="auto"/>
              <w:jc w:val="center"/>
              <w:rPr>
                <w:rFonts w:eastAsia="Arial"/>
                <w:b/>
                <w:sz w:val="26"/>
                <w:szCs w:val="26"/>
              </w:rPr>
            </w:pPr>
            <w:r w:rsidRPr="00C12165">
              <w:rPr>
                <w:rFonts w:eastAsia="Arial"/>
                <w:b/>
                <w:sz w:val="26"/>
                <w:szCs w:val="26"/>
              </w:rPr>
              <w:t>Thời gian</w:t>
            </w:r>
          </w:p>
        </w:tc>
      </w:tr>
      <w:tr w:rsidR="00B07FF1" w:rsidRPr="00B07FF1" w:rsidTr="006A1BC7">
        <w:tc>
          <w:tcPr>
            <w:tcW w:w="590" w:type="dxa"/>
            <w:tcBorders>
              <w:top w:val="single" w:sz="4" w:space="0" w:color="000000"/>
              <w:left w:val="single" w:sz="4" w:space="0" w:color="000000"/>
              <w:bottom w:val="single" w:sz="4" w:space="0" w:color="000000"/>
              <w:right w:val="single" w:sz="4" w:space="0" w:color="000000"/>
            </w:tcBorders>
            <w:vAlign w:val="center"/>
            <w:hideMark/>
          </w:tcPr>
          <w:p w:rsidR="00B07FF1" w:rsidRPr="00B07FF1" w:rsidRDefault="00B07FF1" w:rsidP="00165E26">
            <w:pPr>
              <w:spacing w:line="276" w:lineRule="auto"/>
              <w:jc w:val="center"/>
              <w:rPr>
                <w:rFonts w:eastAsia="Arial"/>
                <w:sz w:val="28"/>
                <w:szCs w:val="28"/>
              </w:rPr>
            </w:pPr>
            <w:r w:rsidRPr="00B07FF1">
              <w:rPr>
                <w:rFonts w:eastAsia="Arial"/>
                <w:sz w:val="28"/>
                <w:szCs w:val="28"/>
              </w:rPr>
              <w:t>1</w:t>
            </w:r>
          </w:p>
        </w:tc>
        <w:tc>
          <w:tcPr>
            <w:tcW w:w="4763" w:type="dxa"/>
            <w:tcBorders>
              <w:top w:val="single" w:sz="4" w:space="0" w:color="000000"/>
              <w:left w:val="single" w:sz="4" w:space="0" w:color="000000"/>
              <w:bottom w:val="single" w:sz="4" w:space="0" w:color="000000"/>
              <w:right w:val="single" w:sz="4" w:space="0" w:color="000000"/>
            </w:tcBorders>
            <w:vAlign w:val="center"/>
            <w:hideMark/>
          </w:tcPr>
          <w:p w:rsidR="00B07FF1" w:rsidRPr="00B07FF1" w:rsidRDefault="00B07FF1" w:rsidP="00165E26">
            <w:pPr>
              <w:suppressAutoHyphens/>
              <w:spacing w:before="20" w:after="20" w:line="276" w:lineRule="auto"/>
              <w:jc w:val="both"/>
              <w:rPr>
                <w:bCs/>
                <w:sz w:val="28"/>
                <w:szCs w:val="28"/>
                <w:lang w:eastAsia="ar-SA"/>
              </w:rPr>
            </w:pPr>
            <w:r w:rsidRPr="00B07FF1">
              <w:rPr>
                <w:bCs/>
                <w:sz w:val="28"/>
                <w:szCs w:val="28"/>
                <w:lang w:eastAsia="ar-SA"/>
              </w:rPr>
              <w:t>Chấn chỉnh công tác giao, cấp đất của cấp huyện trên địa bàn tỉnh Hà Tĩnh, bài học kinh nghiệm qua công tác thanh tra và những vấn đề cần quan tâm.</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B07FF1" w:rsidRPr="00B07FF1" w:rsidRDefault="00B07FF1" w:rsidP="00165E26">
            <w:pPr>
              <w:suppressAutoHyphens/>
              <w:spacing w:before="20" w:after="20" w:line="276" w:lineRule="auto"/>
              <w:jc w:val="center"/>
              <w:rPr>
                <w:bCs/>
                <w:sz w:val="28"/>
                <w:szCs w:val="28"/>
                <w:lang w:eastAsia="ar-SA"/>
              </w:rPr>
            </w:pPr>
            <w:r w:rsidRPr="00B07FF1">
              <w:rPr>
                <w:bCs/>
                <w:sz w:val="28"/>
                <w:szCs w:val="28"/>
                <w:lang w:eastAsia="ar-SA"/>
              </w:rPr>
              <w:t>Sở Tài Nguyên và Môi Trường</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7FF1" w:rsidRPr="00B07FF1" w:rsidRDefault="00B07FF1" w:rsidP="00165E26">
            <w:pPr>
              <w:spacing w:line="276" w:lineRule="auto"/>
              <w:jc w:val="center"/>
              <w:rPr>
                <w:rFonts w:eastAsia="Arial"/>
                <w:sz w:val="28"/>
                <w:szCs w:val="28"/>
              </w:rPr>
            </w:pPr>
            <w:r w:rsidRPr="00B07FF1">
              <w:rPr>
                <w:rFonts w:eastAsia="Arial"/>
                <w:sz w:val="28"/>
                <w:szCs w:val="28"/>
              </w:rPr>
              <w:t>5-7 phút</w:t>
            </w:r>
          </w:p>
        </w:tc>
      </w:tr>
      <w:tr w:rsidR="00B07FF1" w:rsidRPr="00B07FF1" w:rsidTr="006A1BC7">
        <w:tc>
          <w:tcPr>
            <w:tcW w:w="590" w:type="dxa"/>
            <w:tcBorders>
              <w:top w:val="single" w:sz="4" w:space="0" w:color="000000"/>
              <w:left w:val="single" w:sz="4" w:space="0" w:color="000000"/>
              <w:bottom w:val="single" w:sz="4" w:space="0" w:color="000000"/>
              <w:right w:val="single" w:sz="4" w:space="0" w:color="000000"/>
            </w:tcBorders>
            <w:vAlign w:val="center"/>
          </w:tcPr>
          <w:p w:rsidR="00B07FF1" w:rsidRPr="00B07FF1" w:rsidRDefault="00B07FF1" w:rsidP="00165E26">
            <w:pPr>
              <w:spacing w:line="276" w:lineRule="auto"/>
              <w:jc w:val="center"/>
              <w:rPr>
                <w:rFonts w:eastAsia="Arial"/>
                <w:sz w:val="28"/>
                <w:szCs w:val="28"/>
              </w:rPr>
            </w:pPr>
            <w:r w:rsidRPr="00B07FF1">
              <w:rPr>
                <w:rFonts w:eastAsia="Arial"/>
                <w:sz w:val="28"/>
                <w:szCs w:val="28"/>
              </w:rPr>
              <w:t>2</w:t>
            </w:r>
          </w:p>
        </w:tc>
        <w:tc>
          <w:tcPr>
            <w:tcW w:w="4763" w:type="dxa"/>
            <w:tcBorders>
              <w:top w:val="single" w:sz="4" w:space="0" w:color="000000"/>
              <w:left w:val="single" w:sz="4" w:space="0" w:color="000000"/>
              <w:bottom w:val="single" w:sz="4" w:space="0" w:color="000000"/>
              <w:right w:val="single" w:sz="4" w:space="0" w:color="000000"/>
            </w:tcBorders>
            <w:vAlign w:val="center"/>
          </w:tcPr>
          <w:p w:rsidR="00B07FF1" w:rsidRPr="00B07FF1" w:rsidRDefault="00B07FF1" w:rsidP="00165E26">
            <w:pPr>
              <w:suppressAutoHyphens/>
              <w:spacing w:before="20" w:after="20" w:line="276" w:lineRule="auto"/>
              <w:jc w:val="both"/>
              <w:rPr>
                <w:bCs/>
                <w:sz w:val="28"/>
                <w:szCs w:val="28"/>
                <w:lang w:eastAsia="ar-SA"/>
              </w:rPr>
            </w:pPr>
            <w:r w:rsidRPr="00B07FF1">
              <w:rPr>
                <w:bCs/>
                <w:sz w:val="28"/>
                <w:szCs w:val="28"/>
                <w:lang w:eastAsia="ar-SA"/>
              </w:rPr>
              <w:t>Việc kê khai và xác minh tài sản thu nhập của người có chức vụ, quyền hạn theo Nghị định số 130/2020/NĐ-CP thực trạng và một số giải pháp.</w:t>
            </w:r>
          </w:p>
        </w:tc>
        <w:tc>
          <w:tcPr>
            <w:tcW w:w="2693" w:type="dxa"/>
            <w:tcBorders>
              <w:top w:val="single" w:sz="4" w:space="0" w:color="000000"/>
              <w:left w:val="single" w:sz="4" w:space="0" w:color="000000"/>
              <w:bottom w:val="single" w:sz="4" w:space="0" w:color="000000"/>
              <w:right w:val="single" w:sz="4" w:space="0" w:color="000000"/>
            </w:tcBorders>
            <w:vAlign w:val="center"/>
          </w:tcPr>
          <w:p w:rsidR="00B07FF1" w:rsidRPr="00B07FF1" w:rsidRDefault="00B07FF1" w:rsidP="00165E26">
            <w:pPr>
              <w:suppressAutoHyphens/>
              <w:spacing w:before="20" w:after="20" w:line="276" w:lineRule="auto"/>
              <w:jc w:val="center"/>
              <w:rPr>
                <w:bCs/>
                <w:sz w:val="28"/>
                <w:szCs w:val="28"/>
                <w:lang w:eastAsia="ar-SA"/>
              </w:rPr>
            </w:pPr>
            <w:r w:rsidRPr="00B07FF1">
              <w:rPr>
                <w:bCs/>
                <w:sz w:val="28"/>
                <w:szCs w:val="28"/>
                <w:lang w:eastAsia="ar-SA"/>
              </w:rPr>
              <w:t>Phan Quang Cương, Trưởng phòng Nghiệp vụ 3</w:t>
            </w:r>
          </w:p>
        </w:tc>
        <w:tc>
          <w:tcPr>
            <w:tcW w:w="1559" w:type="dxa"/>
            <w:tcBorders>
              <w:top w:val="single" w:sz="4" w:space="0" w:color="000000"/>
              <w:left w:val="single" w:sz="4" w:space="0" w:color="000000"/>
              <w:bottom w:val="single" w:sz="4" w:space="0" w:color="000000"/>
              <w:right w:val="single" w:sz="4" w:space="0" w:color="000000"/>
            </w:tcBorders>
            <w:vAlign w:val="center"/>
          </w:tcPr>
          <w:p w:rsidR="00B07FF1" w:rsidRPr="00B07FF1" w:rsidRDefault="00B07FF1" w:rsidP="00165E26">
            <w:pPr>
              <w:spacing w:line="276" w:lineRule="auto"/>
              <w:jc w:val="center"/>
              <w:rPr>
                <w:rFonts w:eastAsia="Arial"/>
                <w:sz w:val="28"/>
                <w:szCs w:val="28"/>
              </w:rPr>
            </w:pPr>
            <w:r w:rsidRPr="00B07FF1">
              <w:rPr>
                <w:rFonts w:eastAsia="Arial"/>
                <w:sz w:val="28"/>
                <w:szCs w:val="28"/>
              </w:rPr>
              <w:t>5-7 phút</w:t>
            </w:r>
          </w:p>
        </w:tc>
      </w:tr>
      <w:tr w:rsidR="00B07FF1" w:rsidRPr="00B07FF1" w:rsidTr="006A1BC7">
        <w:tc>
          <w:tcPr>
            <w:tcW w:w="590" w:type="dxa"/>
            <w:tcBorders>
              <w:top w:val="single" w:sz="4" w:space="0" w:color="000000"/>
              <w:left w:val="single" w:sz="4" w:space="0" w:color="000000"/>
              <w:bottom w:val="single" w:sz="4" w:space="0" w:color="000000"/>
              <w:right w:val="single" w:sz="4" w:space="0" w:color="000000"/>
            </w:tcBorders>
            <w:vAlign w:val="center"/>
          </w:tcPr>
          <w:p w:rsidR="00B07FF1" w:rsidRPr="00B07FF1" w:rsidRDefault="00B07FF1" w:rsidP="00165E26">
            <w:pPr>
              <w:spacing w:line="276" w:lineRule="auto"/>
              <w:jc w:val="center"/>
              <w:rPr>
                <w:rFonts w:eastAsia="Arial"/>
                <w:sz w:val="28"/>
                <w:szCs w:val="28"/>
              </w:rPr>
            </w:pPr>
            <w:r w:rsidRPr="00B07FF1">
              <w:rPr>
                <w:rFonts w:eastAsia="Arial"/>
                <w:sz w:val="28"/>
                <w:szCs w:val="28"/>
              </w:rPr>
              <w:t>3</w:t>
            </w:r>
          </w:p>
        </w:tc>
        <w:tc>
          <w:tcPr>
            <w:tcW w:w="4763" w:type="dxa"/>
            <w:tcBorders>
              <w:top w:val="single" w:sz="4" w:space="0" w:color="000000"/>
              <w:left w:val="single" w:sz="4" w:space="0" w:color="000000"/>
              <w:bottom w:val="single" w:sz="4" w:space="0" w:color="000000"/>
              <w:right w:val="single" w:sz="4" w:space="0" w:color="000000"/>
            </w:tcBorders>
            <w:vAlign w:val="center"/>
          </w:tcPr>
          <w:p w:rsidR="00B07FF1" w:rsidRPr="00B07FF1" w:rsidRDefault="00B07FF1" w:rsidP="00165E26">
            <w:pPr>
              <w:suppressAutoHyphens/>
              <w:spacing w:before="20" w:after="20" w:line="276" w:lineRule="auto"/>
              <w:jc w:val="both"/>
              <w:rPr>
                <w:bCs/>
                <w:sz w:val="28"/>
                <w:szCs w:val="28"/>
                <w:lang w:eastAsia="ar-SA"/>
              </w:rPr>
            </w:pPr>
            <w:r w:rsidRPr="00B07FF1">
              <w:rPr>
                <w:bCs/>
                <w:sz w:val="28"/>
                <w:szCs w:val="28"/>
                <w:lang w:eastAsia="ar-SA"/>
              </w:rPr>
              <w:t xml:space="preserve">Một số giải pháp để xử lý </w:t>
            </w:r>
            <w:r w:rsidRPr="00B07FF1">
              <w:rPr>
                <w:sz w:val="28"/>
                <w:szCs w:val="28"/>
              </w:rPr>
              <w:t xml:space="preserve">dứt điểm các </w:t>
            </w:r>
            <w:r w:rsidRPr="00B07FF1">
              <w:rPr>
                <w:bCs/>
                <w:sz w:val="28"/>
                <w:szCs w:val="28"/>
                <w:lang w:eastAsia="ar-SA"/>
              </w:rPr>
              <w:t>đơn thư KNTC, KNPA</w:t>
            </w:r>
            <w:r w:rsidRPr="00B07FF1">
              <w:rPr>
                <w:sz w:val="28"/>
                <w:szCs w:val="28"/>
              </w:rPr>
              <w:t xml:space="preserve"> ngay từ cơ sở, không để phát sinh các vụ việc khiếu nại, tố cáo tồn đọng, phức tạp, kéo dài, các vụ việc khiếu kiện vượt cấp lên tỉnh và trung ương. </w:t>
            </w:r>
          </w:p>
        </w:tc>
        <w:tc>
          <w:tcPr>
            <w:tcW w:w="2693" w:type="dxa"/>
            <w:tcBorders>
              <w:top w:val="single" w:sz="4" w:space="0" w:color="000000"/>
              <w:left w:val="single" w:sz="4" w:space="0" w:color="000000"/>
              <w:bottom w:val="single" w:sz="4" w:space="0" w:color="000000"/>
              <w:right w:val="single" w:sz="4" w:space="0" w:color="000000"/>
            </w:tcBorders>
            <w:vAlign w:val="center"/>
          </w:tcPr>
          <w:p w:rsidR="00B07FF1" w:rsidRPr="00B07FF1" w:rsidRDefault="00B07FF1" w:rsidP="00165E26">
            <w:pPr>
              <w:suppressAutoHyphens/>
              <w:spacing w:before="20" w:after="20" w:line="276" w:lineRule="auto"/>
              <w:jc w:val="center"/>
              <w:rPr>
                <w:bCs/>
                <w:sz w:val="28"/>
                <w:szCs w:val="28"/>
                <w:lang w:eastAsia="ar-SA"/>
              </w:rPr>
            </w:pPr>
            <w:r w:rsidRPr="00B07FF1">
              <w:rPr>
                <w:bCs/>
                <w:sz w:val="28"/>
                <w:szCs w:val="28"/>
                <w:lang w:eastAsia="ar-SA"/>
              </w:rPr>
              <w:t>UBND huyện Nghi Xuân</w:t>
            </w:r>
          </w:p>
        </w:tc>
        <w:tc>
          <w:tcPr>
            <w:tcW w:w="1559" w:type="dxa"/>
            <w:tcBorders>
              <w:top w:val="single" w:sz="4" w:space="0" w:color="000000"/>
              <w:left w:val="single" w:sz="4" w:space="0" w:color="000000"/>
              <w:bottom w:val="single" w:sz="4" w:space="0" w:color="000000"/>
              <w:right w:val="single" w:sz="4" w:space="0" w:color="000000"/>
            </w:tcBorders>
            <w:vAlign w:val="center"/>
          </w:tcPr>
          <w:p w:rsidR="00B07FF1" w:rsidRPr="00B07FF1" w:rsidRDefault="00B07FF1" w:rsidP="00165E26">
            <w:pPr>
              <w:spacing w:line="276" w:lineRule="auto"/>
              <w:jc w:val="center"/>
              <w:rPr>
                <w:rFonts w:eastAsia="Arial"/>
                <w:sz w:val="28"/>
                <w:szCs w:val="28"/>
              </w:rPr>
            </w:pPr>
            <w:r w:rsidRPr="00B07FF1">
              <w:rPr>
                <w:rFonts w:eastAsia="Arial"/>
                <w:sz w:val="28"/>
                <w:szCs w:val="28"/>
              </w:rPr>
              <w:t>5-7 phút</w:t>
            </w:r>
          </w:p>
        </w:tc>
      </w:tr>
      <w:tr w:rsidR="00B07FF1" w:rsidRPr="00B07FF1" w:rsidTr="006A1BC7">
        <w:tc>
          <w:tcPr>
            <w:tcW w:w="590" w:type="dxa"/>
            <w:tcBorders>
              <w:top w:val="single" w:sz="4" w:space="0" w:color="000000"/>
              <w:left w:val="single" w:sz="4" w:space="0" w:color="000000"/>
              <w:bottom w:val="single" w:sz="4" w:space="0" w:color="000000"/>
              <w:right w:val="single" w:sz="4" w:space="0" w:color="000000"/>
            </w:tcBorders>
            <w:vAlign w:val="center"/>
          </w:tcPr>
          <w:p w:rsidR="00B07FF1" w:rsidRPr="00B07FF1" w:rsidRDefault="00B07FF1" w:rsidP="00165E26">
            <w:pPr>
              <w:spacing w:line="276" w:lineRule="auto"/>
              <w:jc w:val="center"/>
              <w:rPr>
                <w:rFonts w:eastAsia="Arial"/>
                <w:sz w:val="28"/>
                <w:szCs w:val="28"/>
              </w:rPr>
            </w:pPr>
            <w:r w:rsidRPr="00B07FF1">
              <w:rPr>
                <w:rFonts w:eastAsia="Arial"/>
                <w:sz w:val="28"/>
                <w:szCs w:val="28"/>
              </w:rPr>
              <w:t>4</w:t>
            </w:r>
          </w:p>
        </w:tc>
        <w:tc>
          <w:tcPr>
            <w:tcW w:w="4763" w:type="dxa"/>
            <w:tcBorders>
              <w:top w:val="single" w:sz="4" w:space="0" w:color="000000"/>
              <w:left w:val="single" w:sz="4" w:space="0" w:color="000000"/>
              <w:bottom w:val="single" w:sz="4" w:space="0" w:color="000000"/>
              <w:right w:val="single" w:sz="4" w:space="0" w:color="000000"/>
            </w:tcBorders>
            <w:vAlign w:val="center"/>
          </w:tcPr>
          <w:p w:rsidR="00B07FF1" w:rsidRPr="00B07FF1" w:rsidRDefault="00B07FF1" w:rsidP="00165E26">
            <w:pPr>
              <w:suppressAutoHyphens/>
              <w:spacing w:before="20" w:after="20" w:line="276" w:lineRule="auto"/>
              <w:jc w:val="both"/>
              <w:rPr>
                <w:bCs/>
                <w:sz w:val="28"/>
                <w:szCs w:val="28"/>
                <w:lang w:eastAsia="ar-SA"/>
              </w:rPr>
            </w:pPr>
            <w:r w:rsidRPr="00B07FF1">
              <w:rPr>
                <w:bCs/>
                <w:sz w:val="28"/>
                <w:szCs w:val="28"/>
                <w:lang w:eastAsia="ar-SA"/>
              </w:rPr>
              <w:t xml:space="preserve">Thực trạng </w:t>
            </w:r>
            <w:r w:rsidRPr="00B07FF1">
              <w:rPr>
                <w:sz w:val="28"/>
                <w:szCs w:val="28"/>
              </w:rPr>
              <w:t>công tác thanh tra Sở Khoa học và Công nghệ, bài học kinh nghiệm triển khai thanh tra theo Luật Thanh tra 2022, khó khăn và giải pháp.</w:t>
            </w:r>
          </w:p>
        </w:tc>
        <w:tc>
          <w:tcPr>
            <w:tcW w:w="2693" w:type="dxa"/>
            <w:tcBorders>
              <w:top w:val="single" w:sz="4" w:space="0" w:color="000000"/>
              <w:left w:val="single" w:sz="4" w:space="0" w:color="000000"/>
              <w:bottom w:val="single" w:sz="4" w:space="0" w:color="000000"/>
              <w:right w:val="single" w:sz="4" w:space="0" w:color="000000"/>
            </w:tcBorders>
            <w:vAlign w:val="center"/>
          </w:tcPr>
          <w:p w:rsidR="00B07FF1" w:rsidRPr="00B07FF1" w:rsidRDefault="00B07FF1" w:rsidP="00165E26">
            <w:pPr>
              <w:suppressAutoHyphens/>
              <w:spacing w:before="20" w:after="20" w:line="276" w:lineRule="auto"/>
              <w:jc w:val="center"/>
              <w:rPr>
                <w:bCs/>
                <w:sz w:val="28"/>
                <w:szCs w:val="28"/>
                <w:lang w:eastAsia="ar-SA"/>
              </w:rPr>
            </w:pPr>
            <w:r w:rsidRPr="00B07FF1">
              <w:rPr>
                <w:bCs/>
                <w:sz w:val="28"/>
                <w:szCs w:val="28"/>
                <w:lang w:eastAsia="ar-SA"/>
              </w:rPr>
              <w:t>Sở Khoa học và Công nghệ</w:t>
            </w:r>
          </w:p>
        </w:tc>
        <w:tc>
          <w:tcPr>
            <w:tcW w:w="1559" w:type="dxa"/>
            <w:tcBorders>
              <w:top w:val="single" w:sz="4" w:space="0" w:color="000000"/>
              <w:left w:val="single" w:sz="4" w:space="0" w:color="000000"/>
              <w:bottom w:val="single" w:sz="4" w:space="0" w:color="000000"/>
              <w:right w:val="single" w:sz="4" w:space="0" w:color="000000"/>
            </w:tcBorders>
            <w:vAlign w:val="center"/>
          </w:tcPr>
          <w:p w:rsidR="00B07FF1" w:rsidRPr="00B07FF1" w:rsidRDefault="00B07FF1" w:rsidP="00165E26">
            <w:pPr>
              <w:spacing w:line="276" w:lineRule="auto"/>
              <w:jc w:val="center"/>
              <w:rPr>
                <w:rFonts w:eastAsia="Arial"/>
                <w:sz w:val="28"/>
                <w:szCs w:val="28"/>
              </w:rPr>
            </w:pPr>
            <w:r w:rsidRPr="00B07FF1">
              <w:rPr>
                <w:rFonts w:eastAsia="Arial"/>
                <w:sz w:val="28"/>
                <w:szCs w:val="28"/>
              </w:rPr>
              <w:t>5-7 phút</w:t>
            </w:r>
          </w:p>
        </w:tc>
      </w:tr>
      <w:tr w:rsidR="00B07FF1" w:rsidRPr="00B07FF1" w:rsidTr="006A1BC7">
        <w:tc>
          <w:tcPr>
            <w:tcW w:w="590" w:type="dxa"/>
            <w:tcBorders>
              <w:top w:val="single" w:sz="4" w:space="0" w:color="000000"/>
              <w:left w:val="single" w:sz="4" w:space="0" w:color="000000"/>
              <w:bottom w:val="single" w:sz="4" w:space="0" w:color="000000"/>
              <w:right w:val="single" w:sz="4" w:space="0" w:color="000000"/>
            </w:tcBorders>
            <w:vAlign w:val="center"/>
            <w:hideMark/>
          </w:tcPr>
          <w:p w:rsidR="00B07FF1" w:rsidRPr="00B07FF1" w:rsidRDefault="00B07FF1" w:rsidP="00165E26">
            <w:pPr>
              <w:spacing w:line="276" w:lineRule="auto"/>
              <w:jc w:val="center"/>
              <w:rPr>
                <w:rFonts w:eastAsia="Arial"/>
                <w:sz w:val="28"/>
                <w:szCs w:val="28"/>
              </w:rPr>
            </w:pPr>
            <w:r w:rsidRPr="00B07FF1">
              <w:rPr>
                <w:rFonts w:eastAsia="Arial"/>
                <w:sz w:val="28"/>
                <w:szCs w:val="28"/>
              </w:rPr>
              <w:t>5</w:t>
            </w:r>
          </w:p>
        </w:tc>
        <w:tc>
          <w:tcPr>
            <w:tcW w:w="4763" w:type="dxa"/>
            <w:tcBorders>
              <w:top w:val="single" w:sz="4" w:space="0" w:color="000000"/>
              <w:left w:val="single" w:sz="4" w:space="0" w:color="000000"/>
              <w:bottom w:val="single" w:sz="4" w:space="0" w:color="000000"/>
              <w:right w:val="single" w:sz="4" w:space="0" w:color="000000"/>
            </w:tcBorders>
            <w:vAlign w:val="center"/>
            <w:hideMark/>
          </w:tcPr>
          <w:p w:rsidR="00B07FF1" w:rsidRPr="00B07FF1" w:rsidRDefault="00B07FF1" w:rsidP="00165E26">
            <w:pPr>
              <w:suppressAutoHyphens/>
              <w:spacing w:before="20" w:after="20" w:line="276" w:lineRule="auto"/>
              <w:jc w:val="both"/>
              <w:rPr>
                <w:bCs/>
                <w:sz w:val="28"/>
                <w:szCs w:val="28"/>
                <w:lang w:eastAsia="ar-SA"/>
              </w:rPr>
            </w:pPr>
            <w:r w:rsidRPr="00B07FF1">
              <w:rPr>
                <w:bCs/>
                <w:sz w:val="28"/>
                <w:szCs w:val="28"/>
                <w:lang w:eastAsia="ar-SA"/>
              </w:rPr>
              <w:t>Giải pháp nâng cao hiệu quả chất lượng công tác thanh tra chấp hành pháp luật trong quản lý tài chính – ngân sách</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B07FF1" w:rsidRPr="00B07FF1" w:rsidRDefault="00B07FF1" w:rsidP="00165E26">
            <w:pPr>
              <w:suppressAutoHyphens/>
              <w:spacing w:before="20" w:after="20" w:line="276" w:lineRule="auto"/>
              <w:jc w:val="center"/>
              <w:rPr>
                <w:bCs/>
                <w:sz w:val="28"/>
                <w:szCs w:val="28"/>
                <w:lang w:eastAsia="ar-SA"/>
              </w:rPr>
            </w:pPr>
            <w:r w:rsidRPr="00B07FF1">
              <w:rPr>
                <w:bCs/>
                <w:sz w:val="28"/>
                <w:szCs w:val="28"/>
                <w:lang w:eastAsia="ar-SA"/>
              </w:rPr>
              <w:t>Sở Tài chính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7FF1" w:rsidRPr="00B07FF1" w:rsidRDefault="00B07FF1" w:rsidP="00165E26">
            <w:pPr>
              <w:spacing w:line="276" w:lineRule="auto"/>
              <w:jc w:val="center"/>
              <w:rPr>
                <w:rFonts w:eastAsia="Arial"/>
                <w:sz w:val="28"/>
                <w:szCs w:val="28"/>
              </w:rPr>
            </w:pPr>
            <w:r w:rsidRPr="00B07FF1">
              <w:rPr>
                <w:rFonts w:eastAsia="Arial"/>
                <w:sz w:val="28"/>
                <w:szCs w:val="28"/>
              </w:rPr>
              <w:t>5-7 phút</w:t>
            </w:r>
          </w:p>
        </w:tc>
      </w:tr>
      <w:tr w:rsidR="00B07FF1" w:rsidRPr="00B07FF1" w:rsidTr="006A1BC7">
        <w:tc>
          <w:tcPr>
            <w:tcW w:w="590" w:type="dxa"/>
            <w:tcBorders>
              <w:top w:val="single" w:sz="4" w:space="0" w:color="000000"/>
              <w:left w:val="single" w:sz="4" w:space="0" w:color="000000"/>
              <w:bottom w:val="single" w:sz="4" w:space="0" w:color="000000"/>
              <w:right w:val="single" w:sz="4" w:space="0" w:color="000000"/>
            </w:tcBorders>
            <w:vAlign w:val="center"/>
          </w:tcPr>
          <w:p w:rsidR="00B07FF1" w:rsidRPr="00B07FF1" w:rsidRDefault="00B07FF1" w:rsidP="00165E26">
            <w:pPr>
              <w:spacing w:line="276" w:lineRule="auto"/>
              <w:jc w:val="center"/>
              <w:rPr>
                <w:rFonts w:eastAsia="Arial"/>
                <w:sz w:val="28"/>
                <w:szCs w:val="28"/>
              </w:rPr>
            </w:pPr>
            <w:r w:rsidRPr="00B07FF1">
              <w:rPr>
                <w:rFonts w:eastAsia="Arial"/>
                <w:sz w:val="28"/>
                <w:szCs w:val="28"/>
              </w:rPr>
              <w:t>6</w:t>
            </w:r>
          </w:p>
        </w:tc>
        <w:tc>
          <w:tcPr>
            <w:tcW w:w="4763" w:type="dxa"/>
            <w:tcBorders>
              <w:top w:val="single" w:sz="4" w:space="0" w:color="000000"/>
              <w:left w:val="single" w:sz="4" w:space="0" w:color="000000"/>
              <w:bottom w:val="single" w:sz="4" w:space="0" w:color="000000"/>
              <w:right w:val="single" w:sz="4" w:space="0" w:color="000000"/>
            </w:tcBorders>
            <w:vAlign w:val="center"/>
          </w:tcPr>
          <w:p w:rsidR="00B07FF1" w:rsidRPr="00B07FF1" w:rsidRDefault="00B07FF1" w:rsidP="00165E26">
            <w:pPr>
              <w:suppressAutoHyphens/>
              <w:spacing w:before="20" w:after="20" w:line="276" w:lineRule="auto"/>
              <w:jc w:val="both"/>
              <w:rPr>
                <w:bCs/>
                <w:sz w:val="28"/>
                <w:szCs w:val="28"/>
                <w:lang w:eastAsia="ar-SA"/>
              </w:rPr>
            </w:pPr>
            <w:r w:rsidRPr="00B07FF1">
              <w:rPr>
                <w:bCs/>
                <w:sz w:val="28"/>
                <w:szCs w:val="28"/>
                <w:lang w:eastAsia="ar-SA"/>
              </w:rPr>
              <w:t xml:space="preserve">Giải pháp để xử lý </w:t>
            </w:r>
            <w:r w:rsidRPr="00B07FF1">
              <w:rPr>
                <w:sz w:val="28"/>
                <w:szCs w:val="28"/>
              </w:rPr>
              <w:t xml:space="preserve">dứt điểm các </w:t>
            </w:r>
            <w:r w:rsidRPr="00B07FF1">
              <w:rPr>
                <w:bCs/>
                <w:sz w:val="28"/>
                <w:szCs w:val="28"/>
                <w:lang w:eastAsia="ar-SA"/>
              </w:rPr>
              <w:t>khiếu nại</w:t>
            </w:r>
            <w:r w:rsidRPr="00B07FF1">
              <w:rPr>
                <w:sz w:val="28"/>
                <w:szCs w:val="28"/>
              </w:rPr>
              <w:t xml:space="preserve"> đông người, phức tạp, kéo dài, các vụ việc khiếu kiện vượt cấp lên tỉnh và trung ương; bài học kinh nghiệm ở địa phương</w:t>
            </w:r>
            <w:r w:rsidR="006A1BC7">
              <w:rPr>
                <w:sz w:val="28"/>
                <w:szCs w:val="28"/>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B07FF1" w:rsidRPr="00B07FF1" w:rsidRDefault="00B07FF1" w:rsidP="00165E26">
            <w:pPr>
              <w:suppressAutoHyphens/>
              <w:spacing w:before="20" w:after="20" w:line="276" w:lineRule="auto"/>
              <w:jc w:val="center"/>
              <w:rPr>
                <w:bCs/>
                <w:sz w:val="28"/>
                <w:szCs w:val="28"/>
                <w:lang w:eastAsia="ar-SA"/>
              </w:rPr>
            </w:pPr>
            <w:r w:rsidRPr="00B07FF1">
              <w:rPr>
                <w:bCs/>
                <w:sz w:val="28"/>
                <w:szCs w:val="28"/>
                <w:lang w:eastAsia="ar-SA"/>
              </w:rPr>
              <w:t>UBND huyện Kỳ Anh</w:t>
            </w:r>
          </w:p>
        </w:tc>
        <w:tc>
          <w:tcPr>
            <w:tcW w:w="1559" w:type="dxa"/>
            <w:tcBorders>
              <w:top w:val="single" w:sz="4" w:space="0" w:color="000000"/>
              <w:left w:val="single" w:sz="4" w:space="0" w:color="000000"/>
              <w:bottom w:val="single" w:sz="4" w:space="0" w:color="000000"/>
              <w:right w:val="single" w:sz="4" w:space="0" w:color="000000"/>
            </w:tcBorders>
            <w:vAlign w:val="center"/>
          </w:tcPr>
          <w:p w:rsidR="00B07FF1" w:rsidRPr="00B07FF1" w:rsidRDefault="00B07FF1" w:rsidP="00165E26">
            <w:pPr>
              <w:spacing w:line="276" w:lineRule="auto"/>
              <w:jc w:val="center"/>
              <w:rPr>
                <w:rFonts w:eastAsia="Arial"/>
                <w:sz w:val="28"/>
                <w:szCs w:val="28"/>
              </w:rPr>
            </w:pPr>
            <w:r w:rsidRPr="00B07FF1">
              <w:rPr>
                <w:rFonts w:eastAsia="Arial"/>
                <w:sz w:val="28"/>
                <w:szCs w:val="28"/>
              </w:rPr>
              <w:t>5-7 phút</w:t>
            </w:r>
          </w:p>
        </w:tc>
      </w:tr>
      <w:tr w:rsidR="00B07FF1" w:rsidRPr="00B07FF1" w:rsidTr="006A1BC7">
        <w:tc>
          <w:tcPr>
            <w:tcW w:w="590" w:type="dxa"/>
            <w:tcBorders>
              <w:top w:val="single" w:sz="4" w:space="0" w:color="000000"/>
              <w:left w:val="single" w:sz="4" w:space="0" w:color="000000"/>
              <w:bottom w:val="single" w:sz="4" w:space="0" w:color="000000"/>
              <w:right w:val="single" w:sz="4" w:space="0" w:color="000000"/>
            </w:tcBorders>
            <w:vAlign w:val="center"/>
            <w:hideMark/>
          </w:tcPr>
          <w:p w:rsidR="00B07FF1" w:rsidRPr="00B07FF1" w:rsidRDefault="00B07FF1" w:rsidP="00165E26">
            <w:pPr>
              <w:spacing w:line="276" w:lineRule="auto"/>
              <w:jc w:val="center"/>
              <w:rPr>
                <w:rFonts w:eastAsia="Arial"/>
                <w:sz w:val="28"/>
                <w:szCs w:val="28"/>
              </w:rPr>
            </w:pPr>
            <w:r w:rsidRPr="00B07FF1">
              <w:rPr>
                <w:rFonts w:eastAsia="Arial"/>
                <w:sz w:val="28"/>
                <w:szCs w:val="28"/>
              </w:rPr>
              <w:t>7</w:t>
            </w:r>
          </w:p>
        </w:tc>
        <w:tc>
          <w:tcPr>
            <w:tcW w:w="4763" w:type="dxa"/>
            <w:tcBorders>
              <w:top w:val="single" w:sz="4" w:space="0" w:color="000000"/>
              <w:left w:val="single" w:sz="4" w:space="0" w:color="000000"/>
              <w:bottom w:val="single" w:sz="4" w:space="0" w:color="000000"/>
              <w:right w:val="single" w:sz="4" w:space="0" w:color="000000"/>
            </w:tcBorders>
            <w:vAlign w:val="center"/>
            <w:hideMark/>
          </w:tcPr>
          <w:p w:rsidR="00B07FF1" w:rsidRPr="00B07FF1" w:rsidRDefault="00B07FF1" w:rsidP="00165E26">
            <w:pPr>
              <w:suppressAutoHyphens/>
              <w:spacing w:before="20" w:after="20" w:line="276" w:lineRule="auto"/>
              <w:jc w:val="both"/>
              <w:rPr>
                <w:bCs/>
                <w:sz w:val="28"/>
                <w:szCs w:val="28"/>
                <w:lang w:eastAsia="ar-SA"/>
              </w:rPr>
            </w:pPr>
            <w:r w:rsidRPr="00B07FF1">
              <w:rPr>
                <w:bCs/>
                <w:sz w:val="28"/>
                <w:szCs w:val="28"/>
                <w:lang w:eastAsia="ar-SA"/>
              </w:rPr>
              <w:t>Một số khó khăn và giải pháp nâng cao hiệu quả chất lượng thanh tra chuyên đề theo Luật Thanh tra năm 2022 trên địa bàn tỉnh Hà Tĩnh</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B07FF1" w:rsidRPr="00B07FF1" w:rsidRDefault="00B07FF1" w:rsidP="00165E26">
            <w:pPr>
              <w:suppressAutoHyphens/>
              <w:spacing w:before="20" w:after="20" w:line="276" w:lineRule="auto"/>
              <w:jc w:val="center"/>
              <w:rPr>
                <w:bCs/>
                <w:sz w:val="28"/>
                <w:szCs w:val="28"/>
                <w:lang w:eastAsia="ar-SA"/>
              </w:rPr>
            </w:pPr>
            <w:r w:rsidRPr="00B07FF1">
              <w:rPr>
                <w:bCs/>
                <w:sz w:val="28"/>
                <w:szCs w:val="28"/>
                <w:lang w:eastAsia="ar-SA"/>
              </w:rPr>
              <w:t>Trần Văn Hiền, Trưởng phòng Nghiệp vụ 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7FF1" w:rsidRPr="00B07FF1" w:rsidRDefault="00B07FF1" w:rsidP="00165E26">
            <w:pPr>
              <w:spacing w:line="276" w:lineRule="auto"/>
              <w:jc w:val="center"/>
              <w:rPr>
                <w:rFonts w:eastAsia="Arial"/>
                <w:sz w:val="28"/>
                <w:szCs w:val="28"/>
              </w:rPr>
            </w:pPr>
            <w:r w:rsidRPr="00B07FF1">
              <w:rPr>
                <w:rFonts w:eastAsia="Arial"/>
                <w:sz w:val="28"/>
                <w:szCs w:val="28"/>
              </w:rPr>
              <w:t>5-7 phút</w:t>
            </w:r>
          </w:p>
        </w:tc>
      </w:tr>
    </w:tbl>
    <w:p w:rsidR="00D16AC7" w:rsidRPr="006A1BC7" w:rsidRDefault="00C12165" w:rsidP="006A1BC7">
      <w:pPr>
        <w:spacing w:before="120"/>
        <w:jc w:val="both"/>
        <w:rPr>
          <w:b/>
          <w:sz w:val="26"/>
          <w:szCs w:val="26"/>
        </w:rPr>
      </w:pPr>
      <w:r w:rsidRPr="00C12165">
        <w:rPr>
          <w:sz w:val="28"/>
          <w:szCs w:val="28"/>
        </w:rPr>
        <w:tab/>
      </w:r>
      <w:r w:rsidR="00EF1A10">
        <w:rPr>
          <w:sz w:val="28"/>
          <w:szCs w:val="28"/>
        </w:rPr>
        <w:tab/>
      </w:r>
      <w:r w:rsidR="00EF1A10" w:rsidRPr="00EF1A10">
        <w:rPr>
          <w:b/>
          <w:sz w:val="28"/>
          <w:szCs w:val="28"/>
        </w:rPr>
        <w:t xml:space="preserve">                                             </w:t>
      </w:r>
      <w:r w:rsidR="00911F55">
        <w:rPr>
          <w:b/>
          <w:sz w:val="28"/>
          <w:szCs w:val="28"/>
          <w:lang w:val="vi-VN"/>
        </w:rPr>
        <w:tab/>
      </w:r>
      <w:r w:rsidR="00911F55">
        <w:rPr>
          <w:b/>
          <w:sz w:val="28"/>
          <w:szCs w:val="28"/>
          <w:lang w:val="vi-VN"/>
        </w:rPr>
        <w:tab/>
      </w:r>
      <w:r w:rsidR="00911F55">
        <w:rPr>
          <w:b/>
          <w:sz w:val="28"/>
          <w:szCs w:val="28"/>
          <w:lang w:val="vi-VN"/>
        </w:rPr>
        <w:tab/>
      </w:r>
      <w:r w:rsidR="00EF1A10" w:rsidRPr="00EF1A10">
        <w:rPr>
          <w:b/>
          <w:sz w:val="28"/>
          <w:szCs w:val="28"/>
        </w:rPr>
        <w:t xml:space="preserve"> </w:t>
      </w:r>
      <w:r w:rsidR="006A1BC7">
        <w:rPr>
          <w:b/>
          <w:sz w:val="26"/>
          <w:szCs w:val="26"/>
        </w:rPr>
        <w:t>THANH TRA TỈNH</w:t>
      </w:r>
      <w:bookmarkStart w:id="0" w:name="_GoBack"/>
      <w:bookmarkEnd w:id="0"/>
    </w:p>
    <w:sectPr w:rsidR="00D16AC7" w:rsidRPr="006A1BC7" w:rsidSect="00A52561">
      <w:headerReference w:type="default" r:id="rId8"/>
      <w:footerReference w:type="default" r:id="rId9"/>
      <w:pgSz w:w="11907" w:h="16840" w:code="9"/>
      <w:pgMar w:top="1134" w:right="851" w:bottom="1134" w:left="1701"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F6" w:rsidRDefault="005802F6" w:rsidP="006A4640">
      <w:r>
        <w:separator/>
      </w:r>
    </w:p>
  </w:endnote>
  <w:endnote w:type="continuationSeparator" w:id="0">
    <w:p w:rsidR="005802F6" w:rsidRDefault="005802F6" w:rsidP="006A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D2C" w:rsidRDefault="002D0D2C">
    <w:pPr>
      <w:pStyle w:val="Footer"/>
      <w:jc w:val="center"/>
    </w:pPr>
  </w:p>
  <w:p w:rsidR="002D0D2C" w:rsidRDefault="002D0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F6" w:rsidRDefault="005802F6" w:rsidP="006A4640">
      <w:r>
        <w:separator/>
      </w:r>
    </w:p>
  </w:footnote>
  <w:footnote w:type="continuationSeparator" w:id="0">
    <w:p w:rsidR="005802F6" w:rsidRDefault="005802F6" w:rsidP="006A4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230109"/>
      <w:docPartObj>
        <w:docPartGallery w:val="Page Numbers (Top of Page)"/>
        <w:docPartUnique/>
      </w:docPartObj>
    </w:sdtPr>
    <w:sdtEndPr>
      <w:rPr>
        <w:noProof/>
      </w:rPr>
    </w:sdtEndPr>
    <w:sdtContent>
      <w:p w:rsidR="00250C2D" w:rsidRDefault="00250C2D">
        <w:pPr>
          <w:pStyle w:val="Header"/>
          <w:jc w:val="center"/>
        </w:pPr>
        <w:r>
          <w:fldChar w:fldCharType="begin"/>
        </w:r>
        <w:r>
          <w:instrText xml:space="preserve"> PAGE   \* MERGEFORMAT </w:instrText>
        </w:r>
        <w:r>
          <w:fldChar w:fldCharType="separate"/>
        </w:r>
        <w:r w:rsidR="006A1BC7">
          <w:rPr>
            <w:noProof/>
          </w:rPr>
          <w:t>2</w:t>
        </w:r>
        <w:r>
          <w:rPr>
            <w:noProof/>
          </w:rPr>
          <w:fldChar w:fldCharType="end"/>
        </w:r>
      </w:p>
    </w:sdtContent>
  </w:sdt>
  <w:p w:rsidR="006A4640" w:rsidRDefault="006A4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CC"/>
    <w:rsid w:val="00001E08"/>
    <w:rsid w:val="000076A1"/>
    <w:rsid w:val="00010560"/>
    <w:rsid w:val="00012985"/>
    <w:rsid w:val="00016B05"/>
    <w:rsid w:val="0003212E"/>
    <w:rsid w:val="000346B5"/>
    <w:rsid w:val="00034C3E"/>
    <w:rsid w:val="00040367"/>
    <w:rsid w:val="00042334"/>
    <w:rsid w:val="0004545A"/>
    <w:rsid w:val="00063F69"/>
    <w:rsid w:val="00065C43"/>
    <w:rsid w:val="00086897"/>
    <w:rsid w:val="000A4559"/>
    <w:rsid w:val="000B1981"/>
    <w:rsid w:val="000B1C49"/>
    <w:rsid w:val="000B5221"/>
    <w:rsid w:val="000B78FE"/>
    <w:rsid w:val="000D0EE7"/>
    <w:rsid w:val="000D28B5"/>
    <w:rsid w:val="000F2D4F"/>
    <w:rsid w:val="000F43CE"/>
    <w:rsid w:val="000F5601"/>
    <w:rsid w:val="00107FA7"/>
    <w:rsid w:val="001110C3"/>
    <w:rsid w:val="00121C56"/>
    <w:rsid w:val="0012498E"/>
    <w:rsid w:val="00133611"/>
    <w:rsid w:val="001341C8"/>
    <w:rsid w:val="0013791C"/>
    <w:rsid w:val="001408EF"/>
    <w:rsid w:val="00141124"/>
    <w:rsid w:val="001623F3"/>
    <w:rsid w:val="00166B19"/>
    <w:rsid w:val="00175AC1"/>
    <w:rsid w:val="001834A6"/>
    <w:rsid w:val="001A4758"/>
    <w:rsid w:val="001B2D7C"/>
    <w:rsid w:val="001B4EBB"/>
    <w:rsid w:val="001C75FA"/>
    <w:rsid w:val="001D3181"/>
    <w:rsid w:val="001E2B84"/>
    <w:rsid w:val="001E5356"/>
    <w:rsid w:val="001F1957"/>
    <w:rsid w:val="00200EB3"/>
    <w:rsid w:val="00212BC5"/>
    <w:rsid w:val="00212BDB"/>
    <w:rsid w:val="00216706"/>
    <w:rsid w:val="00217FBB"/>
    <w:rsid w:val="00222B5F"/>
    <w:rsid w:val="00224F4B"/>
    <w:rsid w:val="00225DB2"/>
    <w:rsid w:val="00244BE2"/>
    <w:rsid w:val="00244EAE"/>
    <w:rsid w:val="002451D8"/>
    <w:rsid w:val="00246565"/>
    <w:rsid w:val="00250C2D"/>
    <w:rsid w:val="002A12CB"/>
    <w:rsid w:val="002A2844"/>
    <w:rsid w:val="002C134B"/>
    <w:rsid w:val="002C534A"/>
    <w:rsid w:val="002C758D"/>
    <w:rsid w:val="002D0D2C"/>
    <w:rsid w:val="002D3EEE"/>
    <w:rsid w:val="002D5C83"/>
    <w:rsid w:val="002E111E"/>
    <w:rsid w:val="00304141"/>
    <w:rsid w:val="0030675C"/>
    <w:rsid w:val="00311036"/>
    <w:rsid w:val="00317184"/>
    <w:rsid w:val="00325D63"/>
    <w:rsid w:val="003300DE"/>
    <w:rsid w:val="0034207C"/>
    <w:rsid w:val="003516D9"/>
    <w:rsid w:val="003534DA"/>
    <w:rsid w:val="00357039"/>
    <w:rsid w:val="00357D7E"/>
    <w:rsid w:val="00363900"/>
    <w:rsid w:val="00381B78"/>
    <w:rsid w:val="003868CB"/>
    <w:rsid w:val="003905CB"/>
    <w:rsid w:val="003A287D"/>
    <w:rsid w:val="003D547E"/>
    <w:rsid w:val="003E10F9"/>
    <w:rsid w:val="003F6669"/>
    <w:rsid w:val="0040523F"/>
    <w:rsid w:val="00411FF3"/>
    <w:rsid w:val="004129C0"/>
    <w:rsid w:val="00413A11"/>
    <w:rsid w:val="00431C60"/>
    <w:rsid w:val="004378DC"/>
    <w:rsid w:val="004404F3"/>
    <w:rsid w:val="00440A64"/>
    <w:rsid w:val="004460A0"/>
    <w:rsid w:val="00463880"/>
    <w:rsid w:val="00465B66"/>
    <w:rsid w:val="00466427"/>
    <w:rsid w:val="004825F7"/>
    <w:rsid w:val="00491BFF"/>
    <w:rsid w:val="0049591C"/>
    <w:rsid w:val="004B03C7"/>
    <w:rsid w:val="004B7A74"/>
    <w:rsid w:val="004C0D03"/>
    <w:rsid w:val="004D5D0D"/>
    <w:rsid w:val="004D77CB"/>
    <w:rsid w:val="004F5447"/>
    <w:rsid w:val="005002C5"/>
    <w:rsid w:val="005050BE"/>
    <w:rsid w:val="00512899"/>
    <w:rsid w:val="00514062"/>
    <w:rsid w:val="00535F04"/>
    <w:rsid w:val="00545026"/>
    <w:rsid w:val="00552201"/>
    <w:rsid w:val="005537B1"/>
    <w:rsid w:val="00555B2D"/>
    <w:rsid w:val="005567EA"/>
    <w:rsid w:val="00560F23"/>
    <w:rsid w:val="00563E99"/>
    <w:rsid w:val="005802F6"/>
    <w:rsid w:val="00582114"/>
    <w:rsid w:val="00584309"/>
    <w:rsid w:val="005853D3"/>
    <w:rsid w:val="00585CAD"/>
    <w:rsid w:val="005A2FDF"/>
    <w:rsid w:val="005A7158"/>
    <w:rsid w:val="005B34EB"/>
    <w:rsid w:val="005B4999"/>
    <w:rsid w:val="005C1E4F"/>
    <w:rsid w:val="005C3EAE"/>
    <w:rsid w:val="005C5D2A"/>
    <w:rsid w:val="005D223D"/>
    <w:rsid w:val="005D7860"/>
    <w:rsid w:val="005E31CE"/>
    <w:rsid w:val="005E33F6"/>
    <w:rsid w:val="005E7BB1"/>
    <w:rsid w:val="005F4F19"/>
    <w:rsid w:val="005F6FD9"/>
    <w:rsid w:val="006001B3"/>
    <w:rsid w:val="00600B51"/>
    <w:rsid w:val="00613C73"/>
    <w:rsid w:val="00616FAB"/>
    <w:rsid w:val="00617032"/>
    <w:rsid w:val="0062148D"/>
    <w:rsid w:val="006421DC"/>
    <w:rsid w:val="00643269"/>
    <w:rsid w:val="00644481"/>
    <w:rsid w:val="0065357E"/>
    <w:rsid w:val="006635B7"/>
    <w:rsid w:val="00671A43"/>
    <w:rsid w:val="0068454C"/>
    <w:rsid w:val="00695C91"/>
    <w:rsid w:val="006A1BC7"/>
    <w:rsid w:val="006A2D87"/>
    <w:rsid w:val="006A4640"/>
    <w:rsid w:val="006B0989"/>
    <w:rsid w:val="006D7610"/>
    <w:rsid w:val="006E76CB"/>
    <w:rsid w:val="006F48AE"/>
    <w:rsid w:val="006F50A3"/>
    <w:rsid w:val="007068B6"/>
    <w:rsid w:val="0072136D"/>
    <w:rsid w:val="00724CC5"/>
    <w:rsid w:val="007321E7"/>
    <w:rsid w:val="00734769"/>
    <w:rsid w:val="00740883"/>
    <w:rsid w:val="00743544"/>
    <w:rsid w:val="007558B0"/>
    <w:rsid w:val="00761DAE"/>
    <w:rsid w:val="00776C7B"/>
    <w:rsid w:val="0079247B"/>
    <w:rsid w:val="00796763"/>
    <w:rsid w:val="00797CBE"/>
    <w:rsid w:val="007A56E3"/>
    <w:rsid w:val="007C1A97"/>
    <w:rsid w:val="007C4C6B"/>
    <w:rsid w:val="007D58D9"/>
    <w:rsid w:val="007E0AA4"/>
    <w:rsid w:val="007E6B33"/>
    <w:rsid w:val="007F2400"/>
    <w:rsid w:val="007F78D8"/>
    <w:rsid w:val="008016AA"/>
    <w:rsid w:val="008044FD"/>
    <w:rsid w:val="00806961"/>
    <w:rsid w:val="00816E50"/>
    <w:rsid w:val="0082579D"/>
    <w:rsid w:val="00825C28"/>
    <w:rsid w:val="0083139E"/>
    <w:rsid w:val="008323AA"/>
    <w:rsid w:val="00835C1D"/>
    <w:rsid w:val="00863994"/>
    <w:rsid w:val="008753D1"/>
    <w:rsid w:val="008768C1"/>
    <w:rsid w:val="0088199F"/>
    <w:rsid w:val="008863AC"/>
    <w:rsid w:val="00891031"/>
    <w:rsid w:val="0089360C"/>
    <w:rsid w:val="008B1B28"/>
    <w:rsid w:val="008B616B"/>
    <w:rsid w:val="008D3B17"/>
    <w:rsid w:val="008E577B"/>
    <w:rsid w:val="008F48BA"/>
    <w:rsid w:val="00900399"/>
    <w:rsid w:val="009006EC"/>
    <w:rsid w:val="00903AB7"/>
    <w:rsid w:val="009050F9"/>
    <w:rsid w:val="00906F81"/>
    <w:rsid w:val="00910F71"/>
    <w:rsid w:val="00911F55"/>
    <w:rsid w:val="0092538C"/>
    <w:rsid w:val="009267F4"/>
    <w:rsid w:val="00937D00"/>
    <w:rsid w:val="00943A53"/>
    <w:rsid w:val="0095708D"/>
    <w:rsid w:val="0096693E"/>
    <w:rsid w:val="00970FB8"/>
    <w:rsid w:val="00982EF0"/>
    <w:rsid w:val="0098769F"/>
    <w:rsid w:val="00990278"/>
    <w:rsid w:val="00993D78"/>
    <w:rsid w:val="00996714"/>
    <w:rsid w:val="00996B3B"/>
    <w:rsid w:val="009B4906"/>
    <w:rsid w:val="009B662D"/>
    <w:rsid w:val="009E338F"/>
    <w:rsid w:val="009E6278"/>
    <w:rsid w:val="009F29A9"/>
    <w:rsid w:val="009F6F40"/>
    <w:rsid w:val="00A015F2"/>
    <w:rsid w:val="00A02124"/>
    <w:rsid w:val="00A12F9D"/>
    <w:rsid w:val="00A17C79"/>
    <w:rsid w:val="00A25963"/>
    <w:rsid w:val="00A26E0F"/>
    <w:rsid w:val="00A304D5"/>
    <w:rsid w:val="00A3154B"/>
    <w:rsid w:val="00A361B9"/>
    <w:rsid w:val="00A52561"/>
    <w:rsid w:val="00A7754D"/>
    <w:rsid w:val="00A9046D"/>
    <w:rsid w:val="00AA048E"/>
    <w:rsid w:val="00AA26DA"/>
    <w:rsid w:val="00AA44E7"/>
    <w:rsid w:val="00AB132D"/>
    <w:rsid w:val="00AB1E3A"/>
    <w:rsid w:val="00AE42C5"/>
    <w:rsid w:val="00B03DAB"/>
    <w:rsid w:val="00B07FF1"/>
    <w:rsid w:val="00B16E87"/>
    <w:rsid w:val="00B252FC"/>
    <w:rsid w:val="00B25A08"/>
    <w:rsid w:val="00B31B04"/>
    <w:rsid w:val="00B32C66"/>
    <w:rsid w:val="00B36052"/>
    <w:rsid w:val="00B40DD0"/>
    <w:rsid w:val="00B61DFB"/>
    <w:rsid w:val="00B760A9"/>
    <w:rsid w:val="00B810DE"/>
    <w:rsid w:val="00B83FF5"/>
    <w:rsid w:val="00B925B8"/>
    <w:rsid w:val="00BA5B6F"/>
    <w:rsid w:val="00BB2284"/>
    <w:rsid w:val="00BB6E61"/>
    <w:rsid w:val="00BC30DC"/>
    <w:rsid w:val="00BD6447"/>
    <w:rsid w:val="00BD6F42"/>
    <w:rsid w:val="00BE13E3"/>
    <w:rsid w:val="00BF1F80"/>
    <w:rsid w:val="00C03E0A"/>
    <w:rsid w:val="00C069AA"/>
    <w:rsid w:val="00C103E6"/>
    <w:rsid w:val="00C12165"/>
    <w:rsid w:val="00C26B94"/>
    <w:rsid w:val="00C27F60"/>
    <w:rsid w:val="00C4454E"/>
    <w:rsid w:val="00C4539A"/>
    <w:rsid w:val="00C50F05"/>
    <w:rsid w:val="00C60395"/>
    <w:rsid w:val="00C87D45"/>
    <w:rsid w:val="00CD4264"/>
    <w:rsid w:val="00CE58ED"/>
    <w:rsid w:val="00CF4542"/>
    <w:rsid w:val="00D02218"/>
    <w:rsid w:val="00D06A6F"/>
    <w:rsid w:val="00D10C16"/>
    <w:rsid w:val="00D12806"/>
    <w:rsid w:val="00D14171"/>
    <w:rsid w:val="00D16AC7"/>
    <w:rsid w:val="00D30AB3"/>
    <w:rsid w:val="00D36830"/>
    <w:rsid w:val="00D420F2"/>
    <w:rsid w:val="00D42A8E"/>
    <w:rsid w:val="00D46808"/>
    <w:rsid w:val="00D53BCF"/>
    <w:rsid w:val="00D61D9C"/>
    <w:rsid w:val="00D70044"/>
    <w:rsid w:val="00D708BF"/>
    <w:rsid w:val="00D724B8"/>
    <w:rsid w:val="00D74ACF"/>
    <w:rsid w:val="00D82E33"/>
    <w:rsid w:val="00D90232"/>
    <w:rsid w:val="00D961B1"/>
    <w:rsid w:val="00DA0B5A"/>
    <w:rsid w:val="00DA2640"/>
    <w:rsid w:val="00DC157C"/>
    <w:rsid w:val="00DD0872"/>
    <w:rsid w:val="00DE4D32"/>
    <w:rsid w:val="00DE727B"/>
    <w:rsid w:val="00DF00BC"/>
    <w:rsid w:val="00DF0180"/>
    <w:rsid w:val="00DF1DCE"/>
    <w:rsid w:val="00DF7D6E"/>
    <w:rsid w:val="00E0357E"/>
    <w:rsid w:val="00E06F4D"/>
    <w:rsid w:val="00E30993"/>
    <w:rsid w:val="00E456B3"/>
    <w:rsid w:val="00E461AE"/>
    <w:rsid w:val="00E53193"/>
    <w:rsid w:val="00E63805"/>
    <w:rsid w:val="00E642BF"/>
    <w:rsid w:val="00E76373"/>
    <w:rsid w:val="00EB151C"/>
    <w:rsid w:val="00EC3BDA"/>
    <w:rsid w:val="00EC6103"/>
    <w:rsid w:val="00EC69E3"/>
    <w:rsid w:val="00ED2AF0"/>
    <w:rsid w:val="00ED786B"/>
    <w:rsid w:val="00EE2FB9"/>
    <w:rsid w:val="00EF1A10"/>
    <w:rsid w:val="00F028D6"/>
    <w:rsid w:val="00F051F1"/>
    <w:rsid w:val="00F07ACE"/>
    <w:rsid w:val="00F07D6C"/>
    <w:rsid w:val="00F14B4A"/>
    <w:rsid w:val="00F16569"/>
    <w:rsid w:val="00F24717"/>
    <w:rsid w:val="00F31B7A"/>
    <w:rsid w:val="00F444F9"/>
    <w:rsid w:val="00F46879"/>
    <w:rsid w:val="00F52ECC"/>
    <w:rsid w:val="00F56BD3"/>
    <w:rsid w:val="00F7126F"/>
    <w:rsid w:val="00F821E6"/>
    <w:rsid w:val="00F84FC7"/>
    <w:rsid w:val="00FC401A"/>
    <w:rsid w:val="00FC56AF"/>
    <w:rsid w:val="00FD2983"/>
    <w:rsid w:val="00FD2EF7"/>
    <w:rsid w:val="00FD4C52"/>
    <w:rsid w:val="00FD4C91"/>
    <w:rsid w:val="00FD6D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C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52ECC"/>
    <w:rPr>
      <w:i/>
      <w:iCs/>
    </w:rPr>
  </w:style>
  <w:style w:type="paragraph" w:styleId="BalloonText">
    <w:name w:val="Balloon Text"/>
    <w:basedOn w:val="Normal"/>
    <w:link w:val="BalloonTextChar"/>
    <w:uiPriority w:val="99"/>
    <w:semiHidden/>
    <w:unhideWhenUsed/>
    <w:rsid w:val="00D724B8"/>
    <w:rPr>
      <w:rFonts w:ascii="Tahoma" w:hAnsi="Tahoma"/>
      <w:sz w:val="16"/>
      <w:szCs w:val="16"/>
    </w:rPr>
  </w:style>
  <w:style w:type="character" w:customStyle="1" w:styleId="BalloonTextChar">
    <w:name w:val="Balloon Text Char"/>
    <w:link w:val="BalloonText"/>
    <w:uiPriority w:val="99"/>
    <w:semiHidden/>
    <w:rsid w:val="00D724B8"/>
    <w:rPr>
      <w:rFonts w:ascii="Tahoma" w:eastAsia="Times New Roman" w:hAnsi="Tahoma" w:cs="Tahoma"/>
      <w:sz w:val="16"/>
      <w:szCs w:val="16"/>
    </w:rPr>
  </w:style>
  <w:style w:type="paragraph" w:styleId="ListParagraph">
    <w:name w:val="List Paragraph"/>
    <w:basedOn w:val="Normal"/>
    <w:uiPriority w:val="34"/>
    <w:qFormat/>
    <w:rsid w:val="00042334"/>
    <w:pPr>
      <w:ind w:left="720"/>
      <w:contextualSpacing/>
    </w:pPr>
  </w:style>
  <w:style w:type="paragraph" w:styleId="Header">
    <w:name w:val="header"/>
    <w:basedOn w:val="Normal"/>
    <w:link w:val="HeaderChar"/>
    <w:uiPriority w:val="99"/>
    <w:unhideWhenUsed/>
    <w:rsid w:val="006A4640"/>
    <w:pPr>
      <w:tabs>
        <w:tab w:val="center" w:pos="4680"/>
        <w:tab w:val="right" w:pos="9360"/>
      </w:tabs>
    </w:pPr>
  </w:style>
  <w:style w:type="character" w:customStyle="1" w:styleId="HeaderChar">
    <w:name w:val="Header Char"/>
    <w:link w:val="Header"/>
    <w:uiPriority w:val="99"/>
    <w:rsid w:val="006A46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4640"/>
    <w:pPr>
      <w:tabs>
        <w:tab w:val="center" w:pos="4680"/>
        <w:tab w:val="right" w:pos="9360"/>
      </w:tabs>
    </w:pPr>
  </w:style>
  <w:style w:type="character" w:customStyle="1" w:styleId="FooterChar">
    <w:name w:val="Footer Char"/>
    <w:link w:val="Footer"/>
    <w:uiPriority w:val="99"/>
    <w:rsid w:val="006A4640"/>
    <w:rPr>
      <w:rFonts w:ascii="Times New Roman" w:eastAsia="Times New Roman" w:hAnsi="Times New Roman" w:cs="Times New Roman"/>
      <w:sz w:val="24"/>
      <w:szCs w:val="24"/>
    </w:rPr>
  </w:style>
  <w:style w:type="paragraph" w:customStyle="1" w:styleId="Default">
    <w:name w:val="Default"/>
    <w:rsid w:val="00AA26DA"/>
    <w:pPr>
      <w:autoSpaceDE w:val="0"/>
      <w:autoSpaceDN w:val="0"/>
      <w:adjustRightInd w:val="0"/>
    </w:pPr>
    <w:rPr>
      <w:rFonts w:ascii="Times New Roman" w:hAnsi="Times New Roman"/>
      <w:color w:val="000000"/>
      <w:sz w:val="24"/>
      <w:szCs w:val="24"/>
    </w:rPr>
  </w:style>
  <w:style w:type="paragraph" w:customStyle="1" w:styleId="pbody">
    <w:name w:val="pbody"/>
    <w:basedOn w:val="Normal"/>
    <w:uiPriority w:val="99"/>
    <w:rsid w:val="006E76CB"/>
    <w:pPr>
      <w:spacing w:before="100" w:beforeAutospacing="1" w:after="100" w:afterAutospacing="1"/>
    </w:pPr>
    <w:rPr>
      <w:rFonts w:eastAsia="MS Mincho"/>
    </w:rPr>
  </w:style>
  <w:style w:type="character" w:customStyle="1" w:styleId="Vnbnnidung">
    <w:name w:val="Văn bản nội dung_"/>
    <w:link w:val="Vnbnnidung0"/>
    <w:locked/>
    <w:rsid w:val="0088199F"/>
    <w:rPr>
      <w:szCs w:val="28"/>
      <w:shd w:val="clear" w:color="auto" w:fill="FFFFFF"/>
    </w:rPr>
  </w:style>
  <w:style w:type="paragraph" w:customStyle="1" w:styleId="Vnbnnidung0">
    <w:name w:val="Văn bản nội dung"/>
    <w:basedOn w:val="Normal"/>
    <w:link w:val="Vnbnnidung"/>
    <w:rsid w:val="0088199F"/>
    <w:pPr>
      <w:widowControl w:val="0"/>
      <w:shd w:val="clear" w:color="auto" w:fill="FFFFFF"/>
      <w:spacing w:after="180" w:line="302" w:lineRule="exact"/>
      <w:jc w:val="center"/>
    </w:pPr>
    <w:rPr>
      <w:rFonts w:ascii="Calibri" w:eastAsia="Calibri" w:hAnsi="Calibri"/>
      <w:sz w:val="20"/>
      <w:szCs w:val="28"/>
    </w:rPr>
  </w:style>
  <w:style w:type="paragraph" w:styleId="NormalWeb">
    <w:name w:val="Normal (Web)"/>
    <w:basedOn w:val="Normal"/>
    <w:uiPriority w:val="99"/>
    <w:unhideWhenUsed/>
    <w:rsid w:val="00EC6103"/>
    <w:pPr>
      <w:spacing w:before="100" w:beforeAutospacing="1" w:after="100" w:afterAutospacing="1"/>
    </w:pPr>
  </w:style>
  <w:style w:type="character" w:customStyle="1" w:styleId="fontstyle01">
    <w:name w:val="fontstyle01"/>
    <w:basedOn w:val="DefaultParagraphFont"/>
    <w:rsid w:val="00F46879"/>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C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52ECC"/>
    <w:rPr>
      <w:i/>
      <w:iCs/>
    </w:rPr>
  </w:style>
  <w:style w:type="paragraph" w:styleId="BalloonText">
    <w:name w:val="Balloon Text"/>
    <w:basedOn w:val="Normal"/>
    <w:link w:val="BalloonTextChar"/>
    <w:uiPriority w:val="99"/>
    <w:semiHidden/>
    <w:unhideWhenUsed/>
    <w:rsid w:val="00D724B8"/>
    <w:rPr>
      <w:rFonts w:ascii="Tahoma" w:hAnsi="Tahoma"/>
      <w:sz w:val="16"/>
      <w:szCs w:val="16"/>
    </w:rPr>
  </w:style>
  <w:style w:type="character" w:customStyle="1" w:styleId="BalloonTextChar">
    <w:name w:val="Balloon Text Char"/>
    <w:link w:val="BalloonText"/>
    <w:uiPriority w:val="99"/>
    <w:semiHidden/>
    <w:rsid w:val="00D724B8"/>
    <w:rPr>
      <w:rFonts w:ascii="Tahoma" w:eastAsia="Times New Roman" w:hAnsi="Tahoma" w:cs="Tahoma"/>
      <w:sz w:val="16"/>
      <w:szCs w:val="16"/>
    </w:rPr>
  </w:style>
  <w:style w:type="paragraph" w:styleId="ListParagraph">
    <w:name w:val="List Paragraph"/>
    <w:basedOn w:val="Normal"/>
    <w:uiPriority w:val="34"/>
    <w:qFormat/>
    <w:rsid w:val="00042334"/>
    <w:pPr>
      <w:ind w:left="720"/>
      <w:contextualSpacing/>
    </w:pPr>
  </w:style>
  <w:style w:type="paragraph" w:styleId="Header">
    <w:name w:val="header"/>
    <w:basedOn w:val="Normal"/>
    <w:link w:val="HeaderChar"/>
    <w:uiPriority w:val="99"/>
    <w:unhideWhenUsed/>
    <w:rsid w:val="006A4640"/>
    <w:pPr>
      <w:tabs>
        <w:tab w:val="center" w:pos="4680"/>
        <w:tab w:val="right" w:pos="9360"/>
      </w:tabs>
    </w:pPr>
  </w:style>
  <w:style w:type="character" w:customStyle="1" w:styleId="HeaderChar">
    <w:name w:val="Header Char"/>
    <w:link w:val="Header"/>
    <w:uiPriority w:val="99"/>
    <w:rsid w:val="006A46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4640"/>
    <w:pPr>
      <w:tabs>
        <w:tab w:val="center" w:pos="4680"/>
        <w:tab w:val="right" w:pos="9360"/>
      </w:tabs>
    </w:pPr>
  </w:style>
  <w:style w:type="character" w:customStyle="1" w:styleId="FooterChar">
    <w:name w:val="Footer Char"/>
    <w:link w:val="Footer"/>
    <w:uiPriority w:val="99"/>
    <w:rsid w:val="006A4640"/>
    <w:rPr>
      <w:rFonts w:ascii="Times New Roman" w:eastAsia="Times New Roman" w:hAnsi="Times New Roman" w:cs="Times New Roman"/>
      <w:sz w:val="24"/>
      <w:szCs w:val="24"/>
    </w:rPr>
  </w:style>
  <w:style w:type="paragraph" w:customStyle="1" w:styleId="Default">
    <w:name w:val="Default"/>
    <w:rsid w:val="00AA26DA"/>
    <w:pPr>
      <w:autoSpaceDE w:val="0"/>
      <w:autoSpaceDN w:val="0"/>
      <w:adjustRightInd w:val="0"/>
    </w:pPr>
    <w:rPr>
      <w:rFonts w:ascii="Times New Roman" w:hAnsi="Times New Roman"/>
      <w:color w:val="000000"/>
      <w:sz w:val="24"/>
      <w:szCs w:val="24"/>
    </w:rPr>
  </w:style>
  <w:style w:type="paragraph" w:customStyle="1" w:styleId="pbody">
    <w:name w:val="pbody"/>
    <w:basedOn w:val="Normal"/>
    <w:uiPriority w:val="99"/>
    <w:rsid w:val="006E76CB"/>
    <w:pPr>
      <w:spacing w:before="100" w:beforeAutospacing="1" w:after="100" w:afterAutospacing="1"/>
    </w:pPr>
    <w:rPr>
      <w:rFonts w:eastAsia="MS Mincho"/>
    </w:rPr>
  </w:style>
  <w:style w:type="character" w:customStyle="1" w:styleId="Vnbnnidung">
    <w:name w:val="Văn bản nội dung_"/>
    <w:link w:val="Vnbnnidung0"/>
    <w:locked/>
    <w:rsid w:val="0088199F"/>
    <w:rPr>
      <w:szCs w:val="28"/>
      <w:shd w:val="clear" w:color="auto" w:fill="FFFFFF"/>
    </w:rPr>
  </w:style>
  <w:style w:type="paragraph" w:customStyle="1" w:styleId="Vnbnnidung0">
    <w:name w:val="Văn bản nội dung"/>
    <w:basedOn w:val="Normal"/>
    <w:link w:val="Vnbnnidung"/>
    <w:rsid w:val="0088199F"/>
    <w:pPr>
      <w:widowControl w:val="0"/>
      <w:shd w:val="clear" w:color="auto" w:fill="FFFFFF"/>
      <w:spacing w:after="180" w:line="302" w:lineRule="exact"/>
      <w:jc w:val="center"/>
    </w:pPr>
    <w:rPr>
      <w:rFonts w:ascii="Calibri" w:eastAsia="Calibri" w:hAnsi="Calibri"/>
      <w:sz w:val="20"/>
      <w:szCs w:val="28"/>
    </w:rPr>
  </w:style>
  <w:style w:type="paragraph" w:styleId="NormalWeb">
    <w:name w:val="Normal (Web)"/>
    <w:basedOn w:val="Normal"/>
    <w:uiPriority w:val="99"/>
    <w:unhideWhenUsed/>
    <w:rsid w:val="00EC6103"/>
    <w:pPr>
      <w:spacing w:before="100" w:beforeAutospacing="1" w:after="100" w:afterAutospacing="1"/>
    </w:pPr>
  </w:style>
  <w:style w:type="character" w:customStyle="1" w:styleId="fontstyle01">
    <w:name w:val="fontstyle01"/>
    <w:basedOn w:val="DefaultParagraphFont"/>
    <w:rsid w:val="00F4687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2553">
      <w:bodyDiv w:val="1"/>
      <w:marLeft w:val="0"/>
      <w:marRight w:val="0"/>
      <w:marTop w:val="0"/>
      <w:marBottom w:val="0"/>
      <w:divBdr>
        <w:top w:val="none" w:sz="0" w:space="0" w:color="auto"/>
        <w:left w:val="none" w:sz="0" w:space="0" w:color="auto"/>
        <w:bottom w:val="none" w:sz="0" w:space="0" w:color="auto"/>
        <w:right w:val="none" w:sz="0" w:space="0" w:color="auto"/>
      </w:divBdr>
    </w:div>
    <w:div w:id="70545266">
      <w:bodyDiv w:val="1"/>
      <w:marLeft w:val="0"/>
      <w:marRight w:val="0"/>
      <w:marTop w:val="0"/>
      <w:marBottom w:val="0"/>
      <w:divBdr>
        <w:top w:val="none" w:sz="0" w:space="0" w:color="auto"/>
        <w:left w:val="none" w:sz="0" w:space="0" w:color="auto"/>
        <w:bottom w:val="none" w:sz="0" w:space="0" w:color="auto"/>
        <w:right w:val="none" w:sz="0" w:space="0" w:color="auto"/>
      </w:divBdr>
    </w:div>
    <w:div w:id="86776093">
      <w:bodyDiv w:val="1"/>
      <w:marLeft w:val="0"/>
      <w:marRight w:val="0"/>
      <w:marTop w:val="0"/>
      <w:marBottom w:val="0"/>
      <w:divBdr>
        <w:top w:val="none" w:sz="0" w:space="0" w:color="auto"/>
        <w:left w:val="none" w:sz="0" w:space="0" w:color="auto"/>
        <w:bottom w:val="none" w:sz="0" w:space="0" w:color="auto"/>
        <w:right w:val="none" w:sz="0" w:space="0" w:color="auto"/>
      </w:divBdr>
    </w:div>
    <w:div w:id="340663129">
      <w:bodyDiv w:val="1"/>
      <w:marLeft w:val="0"/>
      <w:marRight w:val="0"/>
      <w:marTop w:val="0"/>
      <w:marBottom w:val="0"/>
      <w:divBdr>
        <w:top w:val="none" w:sz="0" w:space="0" w:color="auto"/>
        <w:left w:val="none" w:sz="0" w:space="0" w:color="auto"/>
        <w:bottom w:val="none" w:sz="0" w:space="0" w:color="auto"/>
        <w:right w:val="none" w:sz="0" w:space="0" w:color="auto"/>
      </w:divBdr>
    </w:div>
    <w:div w:id="439954200">
      <w:bodyDiv w:val="1"/>
      <w:marLeft w:val="0"/>
      <w:marRight w:val="0"/>
      <w:marTop w:val="0"/>
      <w:marBottom w:val="0"/>
      <w:divBdr>
        <w:top w:val="none" w:sz="0" w:space="0" w:color="auto"/>
        <w:left w:val="none" w:sz="0" w:space="0" w:color="auto"/>
        <w:bottom w:val="none" w:sz="0" w:space="0" w:color="auto"/>
        <w:right w:val="none" w:sz="0" w:space="0" w:color="auto"/>
      </w:divBdr>
    </w:div>
    <w:div w:id="508520788">
      <w:bodyDiv w:val="1"/>
      <w:marLeft w:val="0"/>
      <w:marRight w:val="0"/>
      <w:marTop w:val="0"/>
      <w:marBottom w:val="0"/>
      <w:divBdr>
        <w:top w:val="none" w:sz="0" w:space="0" w:color="auto"/>
        <w:left w:val="none" w:sz="0" w:space="0" w:color="auto"/>
        <w:bottom w:val="none" w:sz="0" w:space="0" w:color="auto"/>
        <w:right w:val="none" w:sz="0" w:space="0" w:color="auto"/>
      </w:divBdr>
    </w:div>
    <w:div w:id="935362107">
      <w:bodyDiv w:val="1"/>
      <w:marLeft w:val="0"/>
      <w:marRight w:val="0"/>
      <w:marTop w:val="0"/>
      <w:marBottom w:val="0"/>
      <w:divBdr>
        <w:top w:val="none" w:sz="0" w:space="0" w:color="auto"/>
        <w:left w:val="none" w:sz="0" w:space="0" w:color="auto"/>
        <w:bottom w:val="none" w:sz="0" w:space="0" w:color="auto"/>
        <w:right w:val="none" w:sz="0" w:space="0" w:color="auto"/>
      </w:divBdr>
    </w:div>
    <w:div w:id="1319573782">
      <w:bodyDiv w:val="1"/>
      <w:marLeft w:val="0"/>
      <w:marRight w:val="0"/>
      <w:marTop w:val="0"/>
      <w:marBottom w:val="0"/>
      <w:divBdr>
        <w:top w:val="none" w:sz="0" w:space="0" w:color="auto"/>
        <w:left w:val="none" w:sz="0" w:space="0" w:color="auto"/>
        <w:bottom w:val="none" w:sz="0" w:space="0" w:color="auto"/>
        <w:right w:val="none" w:sz="0" w:space="0" w:color="auto"/>
      </w:divBdr>
    </w:div>
    <w:div w:id="1385717845">
      <w:bodyDiv w:val="1"/>
      <w:marLeft w:val="0"/>
      <w:marRight w:val="0"/>
      <w:marTop w:val="0"/>
      <w:marBottom w:val="0"/>
      <w:divBdr>
        <w:top w:val="none" w:sz="0" w:space="0" w:color="auto"/>
        <w:left w:val="none" w:sz="0" w:space="0" w:color="auto"/>
        <w:bottom w:val="none" w:sz="0" w:space="0" w:color="auto"/>
        <w:right w:val="none" w:sz="0" w:space="0" w:color="auto"/>
      </w:divBdr>
    </w:div>
    <w:div w:id="1396930359">
      <w:bodyDiv w:val="1"/>
      <w:marLeft w:val="0"/>
      <w:marRight w:val="0"/>
      <w:marTop w:val="0"/>
      <w:marBottom w:val="0"/>
      <w:divBdr>
        <w:top w:val="none" w:sz="0" w:space="0" w:color="auto"/>
        <w:left w:val="none" w:sz="0" w:space="0" w:color="auto"/>
        <w:bottom w:val="none" w:sz="0" w:space="0" w:color="auto"/>
        <w:right w:val="none" w:sz="0" w:space="0" w:color="auto"/>
      </w:divBdr>
    </w:div>
    <w:div w:id="1729721216">
      <w:bodyDiv w:val="1"/>
      <w:marLeft w:val="0"/>
      <w:marRight w:val="0"/>
      <w:marTop w:val="0"/>
      <w:marBottom w:val="0"/>
      <w:divBdr>
        <w:top w:val="none" w:sz="0" w:space="0" w:color="auto"/>
        <w:left w:val="none" w:sz="0" w:space="0" w:color="auto"/>
        <w:bottom w:val="none" w:sz="0" w:space="0" w:color="auto"/>
        <w:right w:val="none" w:sz="0" w:space="0" w:color="auto"/>
      </w:divBdr>
    </w:div>
    <w:div w:id="1954703520">
      <w:bodyDiv w:val="1"/>
      <w:marLeft w:val="0"/>
      <w:marRight w:val="0"/>
      <w:marTop w:val="0"/>
      <w:marBottom w:val="0"/>
      <w:divBdr>
        <w:top w:val="none" w:sz="0" w:space="0" w:color="auto"/>
        <w:left w:val="none" w:sz="0" w:space="0" w:color="auto"/>
        <w:bottom w:val="none" w:sz="0" w:space="0" w:color="auto"/>
        <w:right w:val="none" w:sz="0" w:space="0" w:color="auto"/>
      </w:divBdr>
    </w:div>
    <w:div w:id="2006593668">
      <w:bodyDiv w:val="1"/>
      <w:marLeft w:val="0"/>
      <w:marRight w:val="0"/>
      <w:marTop w:val="0"/>
      <w:marBottom w:val="0"/>
      <w:divBdr>
        <w:top w:val="none" w:sz="0" w:space="0" w:color="auto"/>
        <w:left w:val="none" w:sz="0" w:space="0" w:color="auto"/>
        <w:bottom w:val="none" w:sz="0" w:space="0" w:color="auto"/>
        <w:right w:val="none" w:sz="0" w:space="0" w:color="auto"/>
      </w:divBdr>
    </w:div>
    <w:div w:id="21310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18BBF-4281-4C5E-81CA-9ED982A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8</cp:revision>
  <dcterms:created xsi:type="dcterms:W3CDTF">2023-02-07T06:54:00Z</dcterms:created>
  <dcterms:modified xsi:type="dcterms:W3CDTF">2024-01-15T10:39:00Z</dcterms:modified>
</cp:coreProperties>
</file>